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5A62F">
      <w:pPr>
        <w:rPr>
          <w:rFonts w:hint="eastAsia"/>
        </w:rPr>
      </w:pPr>
      <w:r>
        <w:rPr>
          <w:rFonts w:hint="eastAsia"/>
        </w:rPr>
        <w:t>终端代理合作协议</w:t>
      </w:r>
    </w:p>
    <w:p w14:paraId="73147F81">
      <w:pPr>
        <w:rPr>
          <w:rFonts w:hint="eastAsia"/>
        </w:rPr>
      </w:pPr>
    </w:p>
    <w:p w14:paraId="6DA7541B">
      <w:pPr>
        <w:rPr>
          <w:rFonts w:hint="eastAsia"/>
        </w:rPr>
      </w:pPr>
      <w:r>
        <w:rPr>
          <w:rFonts w:hint="eastAsia"/>
        </w:rPr>
        <w:t>甲方：[区县代理公司名称]</w:t>
      </w:r>
    </w:p>
    <w:p w14:paraId="36509404">
      <w:pPr>
        <w:rPr>
          <w:rFonts w:hint="eastAsia"/>
        </w:rPr>
      </w:pPr>
      <w:r>
        <w:rPr>
          <w:rFonts w:hint="eastAsia"/>
        </w:rPr>
        <w:t>乙方：[终端代理公司名称]</w:t>
      </w:r>
    </w:p>
    <w:p w14:paraId="62B406C7">
      <w:pPr>
        <w:rPr>
          <w:rFonts w:hint="eastAsia"/>
        </w:rPr>
      </w:pPr>
    </w:p>
    <w:p w14:paraId="0AFAB303">
      <w:pPr>
        <w:rPr>
          <w:rFonts w:hint="eastAsia"/>
        </w:rPr>
      </w:pPr>
      <w:r>
        <w:rPr>
          <w:rFonts w:hint="eastAsia"/>
        </w:rPr>
        <w:t>鉴于</w:t>
      </w:r>
    </w:p>
    <w:p w14:paraId="0BBD0DD0">
      <w:pPr>
        <w:rPr>
          <w:rFonts w:hint="eastAsia"/>
        </w:rPr>
      </w:pPr>
    </w:p>
    <w:p w14:paraId="09060687">
      <w:pPr>
        <w:rPr>
          <w:rFonts w:hint="eastAsia"/>
        </w:rPr>
      </w:pPr>
      <w:r>
        <w:rPr>
          <w:rFonts w:hint="eastAsia"/>
        </w:rPr>
        <w:t>1. 甲方是一家拥有“生命动力液”产品在[具体县名]的县级代理权的公司，拥有在该区县区域内发展终端代理的权利。</w:t>
      </w:r>
    </w:p>
    <w:p w14:paraId="652C45B7">
      <w:pPr>
        <w:rPr>
          <w:rFonts w:hint="eastAsia"/>
        </w:rPr>
      </w:pPr>
      <w:r>
        <w:rPr>
          <w:rFonts w:hint="eastAsia"/>
        </w:rPr>
        <w:t>2. 乙方是一家具有市场运营能力的公司，有意成为甲方产品在[具体区县名]的终端服务商。</w:t>
      </w:r>
    </w:p>
    <w:p w14:paraId="3FE5DBA3">
      <w:pPr>
        <w:rPr>
          <w:rFonts w:hint="eastAsia"/>
        </w:rPr>
      </w:pPr>
    </w:p>
    <w:p w14:paraId="0034D354">
      <w:pPr>
        <w:rPr>
          <w:rFonts w:hint="eastAsia"/>
        </w:rPr>
      </w:pPr>
      <w:r>
        <w:rPr>
          <w:rFonts w:hint="eastAsia"/>
        </w:rPr>
        <w:t>现经双方协商一致，达成如下协议：</w:t>
      </w:r>
    </w:p>
    <w:p w14:paraId="24F8E56F">
      <w:pPr>
        <w:rPr>
          <w:rFonts w:hint="eastAsia"/>
        </w:rPr>
      </w:pPr>
    </w:p>
    <w:p w14:paraId="4AF7284D">
      <w:pPr>
        <w:rPr>
          <w:rFonts w:hint="eastAsia"/>
        </w:rPr>
      </w:pPr>
      <w:r>
        <w:rPr>
          <w:rFonts w:hint="eastAsia"/>
        </w:rPr>
        <w:t>第一条 代理产品及价格</w:t>
      </w:r>
    </w:p>
    <w:p w14:paraId="42F36F76">
      <w:pPr>
        <w:rPr>
          <w:rFonts w:hint="eastAsia"/>
        </w:rPr>
      </w:pPr>
      <w:r>
        <w:rPr>
          <w:rFonts w:hint="eastAsia"/>
        </w:rPr>
        <w:t>1. 甲方代理的产品为乙方提供的“生命动力液”，全国统一零售价格为300元/斤。</w:t>
      </w:r>
    </w:p>
    <w:p w14:paraId="048F7874">
      <w:pPr>
        <w:rPr>
          <w:rFonts w:hint="eastAsia"/>
        </w:rPr>
      </w:pPr>
      <w:r>
        <w:rPr>
          <w:rFonts w:hint="eastAsia"/>
        </w:rPr>
        <w:t>2. 乙方的进货价格为180元/斤，即享受4折进货优惠。</w:t>
      </w:r>
    </w:p>
    <w:p w14:paraId="3A630B73">
      <w:pPr>
        <w:rPr>
          <w:rFonts w:hint="eastAsia"/>
        </w:rPr>
      </w:pPr>
    </w:p>
    <w:p w14:paraId="7F4A9CCB">
      <w:pPr>
        <w:rPr>
          <w:rFonts w:hint="eastAsia"/>
        </w:rPr>
      </w:pPr>
      <w:r>
        <w:rPr>
          <w:rFonts w:hint="eastAsia"/>
        </w:rPr>
        <w:t>第二条 代理条件</w:t>
      </w:r>
    </w:p>
    <w:p w14:paraId="4EDCCFC5">
      <w:pPr>
        <w:rPr>
          <w:rFonts w:hint="eastAsia"/>
        </w:rPr>
      </w:pPr>
      <w:r>
        <w:rPr>
          <w:rFonts w:hint="eastAsia"/>
        </w:rPr>
        <w:t>1. 乙方需一次性进货至少20斤“生命动力液”，总金额不得低于3600元人民币。</w:t>
      </w:r>
    </w:p>
    <w:p w14:paraId="598C4226">
      <w:pPr>
        <w:rPr>
          <w:rFonts w:hint="eastAsia"/>
        </w:rPr>
      </w:pPr>
      <w:r>
        <w:rPr>
          <w:rFonts w:hint="eastAsia"/>
        </w:rPr>
        <w:t>2. 乙方作为有限公司主体，需持续经营，并具备市场运营能力。</w:t>
      </w:r>
    </w:p>
    <w:p w14:paraId="6FD15F4F">
      <w:pPr>
        <w:rPr>
          <w:rFonts w:hint="eastAsia"/>
        </w:rPr>
      </w:pPr>
    </w:p>
    <w:p w14:paraId="2A2DE5D3">
      <w:pPr>
        <w:rPr>
          <w:rFonts w:hint="eastAsia"/>
        </w:rPr>
      </w:pPr>
      <w:r>
        <w:rPr>
          <w:rFonts w:hint="eastAsia"/>
        </w:rPr>
        <w:t>第三条 甲方责任</w:t>
      </w:r>
    </w:p>
    <w:p w14:paraId="41FC308E">
      <w:pPr>
        <w:rPr>
          <w:rFonts w:hint="eastAsia"/>
        </w:rPr>
      </w:pPr>
      <w:r>
        <w:rPr>
          <w:rFonts w:hint="eastAsia"/>
        </w:rPr>
        <w:t>1. 甲方应持续向乙方提供优质的“生命动力液”产品。</w:t>
      </w:r>
    </w:p>
    <w:p w14:paraId="60E56D67">
      <w:pPr>
        <w:rPr>
          <w:rFonts w:hint="eastAsia"/>
        </w:rPr>
      </w:pPr>
      <w:r>
        <w:rPr>
          <w:rFonts w:hint="eastAsia"/>
        </w:rPr>
        <w:t>2. 甲方应提供必要的产品宣传资料，协助乙方进行市场推广。</w:t>
      </w:r>
    </w:p>
    <w:p w14:paraId="0AF98332">
      <w:pPr>
        <w:rPr>
          <w:rFonts w:hint="eastAsia"/>
        </w:rPr>
      </w:pPr>
      <w:r>
        <w:rPr>
          <w:rFonts w:hint="eastAsia"/>
        </w:rPr>
        <w:t>3. 甲方应向乙方提供市场运营指导和培训。</w:t>
      </w:r>
    </w:p>
    <w:p w14:paraId="50408E22">
      <w:pPr>
        <w:rPr>
          <w:rFonts w:hint="eastAsia"/>
        </w:rPr>
      </w:pPr>
    </w:p>
    <w:p w14:paraId="63B4F13D">
      <w:pPr>
        <w:rPr>
          <w:rFonts w:hint="eastAsia"/>
        </w:rPr>
      </w:pPr>
      <w:r>
        <w:rPr>
          <w:rFonts w:hint="eastAsia"/>
        </w:rPr>
        <w:t>第四条 乙方责任</w:t>
      </w:r>
    </w:p>
    <w:p w14:paraId="2124429B">
      <w:pPr>
        <w:rPr>
          <w:rFonts w:hint="eastAsia"/>
        </w:rPr>
      </w:pPr>
      <w:r>
        <w:rPr>
          <w:rFonts w:hint="eastAsia"/>
        </w:rPr>
        <w:t>1. 乙方应在一年内完成至少50斤“生命动力液”的终端销售。</w:t>
      </w:r>
    </w:p>
    <w:p w14:paraId="1EB43A2C">
      <w:pPr>
        <w:rPr>
          <w:rFonts w:hint="eastAsia"/>
        </w:rPr>
      </w:pPr>
      <w:r>
        <w:rPr>
          <w:rFonts w:hint="eastAsia"/>
        </w:rPr>
        <w:t>2. 乙方应遵守甲方的市场管理规定，不得擅自更改产品价格或销售策略。</w:t>
      </w:r>
    </w:p>
    <w:p w14:paraId="629CE166">
      <w:pPr>
        <w:rPr>
          <w:rFonts w:hint="eastAsia"/>
        </w:rPr>
      </w:pPr>
      <w:r>
        <w:rPr>
          <w:rFonts w:hint="eastAsia"/>
        </w:rPr>
        <w:t>3. 乙方应维护甲方及产品的形象，不得进行任何损害甲方声誉的行为。</w:t>
      </w:r>
    </w:p>
    <w:p w14:paraId="42F3C752">
      <w:pPr>
        <w:rPr>
          <w:rFonts w:hint="eastAsia"/>
        </w:rPr>
      </w:pPr>
    </w:p>
    <w:p w14:paraId="53B4C088">
      <w:pPr>
        <w:rPr>
          <w:rFonts w:hint="eastAsia"/>
        </w:rPr>
      </w:pPr>
      <w:r>
        <w:rPr>
          <w:rFonts w:hint="eastAsia"/>
        </w:rPr>
        <w:t>第五条 代理合作的续签</w:t>
      </w:r>
    </w:p>
    <w:p w14:paraId="51DACFE5">
      <w:pPr>
        <w:rPr>
          <w:rFonts w:hint="eastAsia"/>
        </w:rPr>
      </w:pPr>
      <w:r>
        <w:rPr>
          <w:rFonts w:hint="eastAsia"/>
        </w:rPr>
        <w:t>乙方完成第四条规定的销售任务后，将享有优先续签下一年度代理合作协议的权利，需提前三个月与甲方协商。</w:t>
      </w:r>
    </w:p>
    <w:p w14:paraId="109EAE1F">
      <w:pPr>
        <w:rPr>
          <w:rFonts w:hint="eastAsia"/>
        </w:rPr>
      </w:pPr>
    </w:p>
    <w:p w14:paraId="14E14AB7">
      <w:pPr>
        <w:rPr>
          <w:rFonts w:hint="eastAsia"/>
        </w:rPr>
      </w:pPr>
      <w:r>
        <w:rPr>
          <w:rFonts w:hint="eastAsia"/>
        </w:rPr>
        <w:t>第六条 违约责任</w:t>
      </w:r>
    </w:p>
    <w:p w14:paraId="1C9CAC83">
      <w:pPr>
        <w:rPr>
          <w:rFonts w:hint="eastAsia"/>
        </w:rPr>
      </w:pPr>
      <w:r>
        <w:rPr>
          <w:rFonts w:hint="eastAsia"/>
        </w:rPr>
        <w:t>如任何一方违反本协议的任何条款，应承担违约责任，并赔偿对方因此遭受的所有损失。</w:t>
      </w:r>
    </w:p>
    <w:p w14:paraId="7F619FBF">
      <w:pPr>
        <w:rPr>
          <w:rFonts w:hint="eastAsia"/>
        </w:rPr>
      </w:pPr>
    </w:p>
    <w:p w14:paraId="58984C1A">
      <w:pPr>
        <w:rPr>
          <w:rFonts w:hint="eastAsia"/>
        </w:rPr>
      </w:pPr>
      <w:r>
        <w:rPr>
          <w:rFonts w:hint="eastAsia"/>
        </w:rPr>
        <w:t>第七条 争议解决</w:t>
      </w:r>
    </w:p>
    <w:p w14:paraId="627910CD">
      <w:pPr>
        <w:rPr>
          <w:rFonts w:hint="eastAsia"/>
        </w:rPr>
      </w:pPr>
      <w:r>
        <w:rPr>
          <w:rFonts w:hint="eastAsia"/>
        </w:rPr>
        <w:t>本协议在执行过程中如发生争议，双方应首先通过友好协商解决；协商不成时，可提交甲方所在地人民法院诉讼解决。</w:t>
      </w:r>
    </w:p>
    <w:p w14:paraId="25CA9847">
      <w:pPr>
        <w:rPr>
          <w:rFonts w:hint="eastAsia"/>
        </w:rPr>
      </w:pPr>
    </w:p>
    <w:p w14:paraId="312F38DA">
      <w:pPr>
        <w:rPr>
          <w:rFonts w:hint="eastAsia"/>
        </w:rPr>
      </w:pPr>
      <w:r>
        <w:rPr>
          <w:rFonts w:hint="eastAsia"/>
        </w:rPr>
        <w:t>第八条 其他</w:t>
      </w:r>
    </w:p>
    <w:p w14:paraId="70A4F00A">
      <w:pPr>
        <w:rPr>
          <w:rFonts w:hint="eastAsia"/>
        </w:rPr>
      </w:pPr>
      <w:r>
        <w:rPr>
          <w:rFonts w:hint="eastAsia"/>
        </w:rPr>
        <w:t>1. 本协议的修改和补充应以书面形式进行，并经双方授权代表签字盖章后生效。</w:t>
      </w:r>
    </w:p>
    <w:p w14:paraId="0B848D44">
      <w:pPr>
        <w:rPr>
          <w:rFonts w:hint="eastAsia"/>
        </w:rPr>
      </w:pPr>
      <w:r>
        <w:rPr>
          <w:rFonts w:hint="eastAsia"/>
        </w:rPr>
        <w:t>2. 本协议一式两份，甲乙双方各执一份，具有同等法律效力。</w:t>
      </w:r>
    </w:p>
    <w:p w14:paraId="0471DBDD">
      <w:pPr>
        <w:rPr>
          <w:rFonts w:hint="eastAsia"/>
        </w:rPr>
      </w:pPr>
    </w:p>
    <w:p w14:paraId="1BBFCF06">
      <w:pPr>
        <w:rPr>
          <w:rFonts w:hint="eastAsia"/>
        </w:rPr>
      </w:pPr>
      <w:r>
        <w:rPr>
          <w:rFonts w:hint="eastAsia"/>
        </w:rPr>
        <w:t>甲方（区县代理公司）：</w:t>
      </w:r>
    </w:p>
    <w:p w14:paraId="39111B31">
      <w:pPr>
        <w:rPr>
          <w:rFonts w:hint="eastAsia"/>
        </w:rPr>
      </w:pPr>
      <w:r>
        <w:rPr>
          <w:rFonts w:hint="eastAsia"/>
        </w:rPr>
        <w:t>甲方代表签字：__________________</w:t>
      </w:r>
    </w:p>
    <w:p w14:paraId="71F66CC1">
      <w:pPr>
        <w:rPr>
          <w:rFonts w:hint="eastAsia"/>
        </w:rPr>
      </w:pPr>
      <w:r>
        <w:rPr>
          <w:rFonts w:hint="eastAsia"/>
        </w:rPr>
        <w:t>签订日期：____年____月____日</w:t>
      </w:r>
    </w:p>
    <w:p w14:paraId="1B36AB32">
      <w:pPr>
        <w:rPr>
          <w:rFonts w:hint="eastAsia"/>
        </w:rPr>
      </w:pPr>
    </w:p>
    <w:p w14:paraId="1F919B52">
      <w:pPr>
        <w:rPr>
          <w:rFonts w:hint="eastAsia"/>
        </w:rPr>
      </w:pPr>
      <w:r>
        <w:rPr>
          <w:rFonts w:hint="eastAsia"/>
        </w:rPr>
        <w:t>乙方（终端代理公司）：</w:t>
      </w:r>
    </w:p>
    <w:p w14:paraId="2F672F4A">
      <w:pPr>
        <w:rPr>
          <w:rFonts w:hint="eastAsia"/>
        </w:rPr>
      </w:pPr>
      <w:r>
        <w:rPr>
          <w:rFonts w:hint="eastAsia"/>
        </w:rPr>
        <w:t>乙方代表签字：__________________</w:t>
      </w:r>
    </w:p>
    <w:p w14:paraId="0152A6E9">
      <w:r>
        <w:rPr>
          <w:rFonts w:hint="eastAsia"/>
        </w:rPr>
        <w:t>签订日期：____年____月____日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NjIwMWM2NWY5MTQ5ZmFhNDE5MmU3ZWNhYTAwNjEifQ=="/>
  </w:docVars>
  <w:rsids>
    <w:rsidRoot w:val="00000000"/>
    <w:rsid w:val="02EA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2024-09-12T08:56:15Z</dcterms:created>
  <dc:creator>Administrator</dc:creator>
  <cp:lastModifiedBy>仁青</cp:lastModifiedBy>
  <dcterms:modified xsi:type="dcterms:W3CDTF">2024-09-12T08:56:25Z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6569095EB26C462EB2A2AC6BED2CE109_12</vt:lpwstr>
  </property>
</Properties>
</file>